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9D24E" w14:textId="3339D736" w:rsidR="00815440" w:rsidRPr="0041420A" w:rsidRDefault="00815440" w:rsidP="0041420A">
      <w:pPr>
        <w:ind w:left="5940" w:firstLine="432"/>
        <w:rPr>
          <w:rFonts w:ascii="Arial" w:hAnsi="Arial" w:cs="Arial"/>
          <w:b/>
          <w:sz w:val="20"/>
          <w:szCs w:val="20"/>
          <w:lang w:val="ca-ES"/>
        </w:rPr>
      </w:pPr>
      <w:r w:rsidRPr="0041420A">
        <w:rPr>
          <w:rFonts w:ascii="Arial" w:hAnsi="Arial" w:cs="Arial"/>
          <w:b/>
          <w:sz w:val="20"/>
          <w:szCs w:val="20"/>
          <w:lang w:val="ca-ES"/>
        </w:rPr>
        <w:t xml:space="preserve">  </w:t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</w:p>
    <w:p w14:paraId="1C851DD9" w14:textId="02546D12" w:rsidR="00494EF7" w:rsidRDefault="00494EF7" w:rsidP="0041420A">
      <w:pPr>
        <w:rPr>
          <w:rFonts w:ascii="Arial" w:hAnsi="Arial" w:cs="Arial"/>
          <w:b/>
          <w:sz w:val="20"/>
          <w:szCs w:val="20"/>
          <w:u w:val="single"/>
          <w:lang w:val="ca-ES"/>
        </w:rPr>
      </w:pPr>
    </w:p>
    <w:p w14:paraId="7BE90D79" w14:textId="7DD3E900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ANNEX 2 </w:t>
      </w:r>
    </w:p>
    <w:p w14:paraId="459E9EFC" w14:textId="7145F84B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245351C7" w14:textId="2C69C767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>INFORMACIÓ BÀSICA SOBRE PROTECCIÓ DE DADES DE CARÀCTER PERSONAL DELS LICITADORS</w:t>
      </w:r>
    </w:p>
    <w:p w14:paraId="711391DB" w14:textId="16CF7DCA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1197258" w14:textId="38446A25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3A8CE8E" w14:textId="6E08F181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6825CC7C" w14:textId="0D229D2C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52EAEB4B" w14:textId="784E993F" w:rsidR="00941CE8" w:rsidRDefault="00941CE8" w:rsidP="00941CE8">
      <w:pPr>
        <w:jc w:val="both"/>
        <w:rPr>
          <w:rFonts w:ascii="Arial" w:hAnsi="Arial" w:cs="Arial"/>
          <w:sz w:val="19"/>
          <w:szCs w:val="19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Denominació de la activitat del tractament: </w:t>
      </w:r>
      <w:r w:rsidR="00AF097C" w:rsidRPr="00AF097C">
        <w:rPr>
          <w:rFonts w:ascii="Arial" w:hAnsi="Arial" w:cs="Arial"/>
          <w:sz w:val="22"/>
          <w:szCs w:val="22"/>
          <w:lang w:val="ca-ES"/>
        </w:rPr>
        <w:t>Servei de consultoria estratègica per al disseny, desenvolupament i implementació inicial del nou Pla Estratègic 2026–2030 de l’Institut d’Investigació i Innovació Parc Taulí (I3PT)</w:t>
      </w:r>
      <w:r w:rsidR="00AF097C">
        <w:rPr>
          <w:rFonts w:ascii="Arial" w:hAnsi="Arial" w:cs="Arial"/>
          <w:sz w:val="22"/>
          <w:szCs w:val="22"/>
          <w:lang w:val="ca-ES"/>
        </w:rPr>
        <w:t>.</w:t>
      </w:r>
      <w:r w:rsidR="00AF097C" w:rsidRPr="00AF097C">
        <w:rPr>
          <w:rFonts w:ascii="Arial" w:hAnsi="Arial" w:cs="Arial"/>
          <w:sz w:val="22"/>
          <w:szCs w:val="22"/>
          <w:lang w:val="ca-ES"/>
        </w:rPr>
        <w:t xml:space="preserve"> </w:t>
      </w:r>
      <w:r w:rsidR="001F7EDC" w:rsidRPr="001F7EDC">
        <w:rPr>
          <w:rFonts w:ascii="Arial" w:hAnsi="Arial" w:cs="Arial"/>
          <w:sz w:val="22"/>
          <w:szCs w:val="22"/>
          <w:lang w:val="ca-ES"/>
        </w:rPr>
        <w:t>(Expedient SER202</w:t>
      </w:r>
      <w:r w:rsidR="00AF097C">
        <w:rPr>
          <w:rFonts w:ascii="Arial" w:hAnsi="Arial" w:cs="Arial"/>
          <w:sz w:val="22"/>
          <w:szCs w:val="22"/>
          <w:lang w:val="ca-ES"/>
        </w:rPr>
        <w:t>6</w:t>
      </w:r>
      <w:r w:rsidR="001F7EDC" w:rsidRPr="001F7EDC">
        <w:rPr>
          <w:rFonts w:ascii="Arial" w:hAnsi="Arial" w:cs="Arial"/>
          <w:sz w:val="22"/>
          <w:szCs w:val="22"/>
          <w:lang w:val="ca-ES"/>
        </w:rPr>
        <w:t>-00</w:t>
      </w:r>
      <w:r w:rsidR="00AF097C">
        <w:rPr>
          <w:rFonts w:ascii="Arial" w:hAnsi="Arial" w:cs="Arial"/>
          <w:sz w:val="22"/>
          <w:szCs w:val="22"/>
          <w:lang w:val="ca-ES"/>
        </w:rPr>
        <w:t>2</w:t>
      </w:r>
      <w:bookmarkStart w:id="0" w:name="_GoBack"/>
      <w:bookmarkEnd w:id="0"/>
      <w:r w:rsidR="001F7EDC" w:rsidRPr="001F7EDC">
        <w:rPr>
          <w:rFonts w:ascii="Arial" w:hAnsi="Arial" w:cs="Arial"/>
          <w:sz w:val="22"/>
          <w:szCs w:val="22"/>
          <w:lang w:val="ca-ES"/>
        </w:rPr>
        <w:t>)</w:t>
      </w:r>
      <w:r w:rsidR="001F7EDC">
        <w:rPr>
          <w:rFonts w:ascii="Arial" w:hAnsi="Arial" w:cs="Arial"/>
          <w:sz w:val="22"/>
          <w:szCs w:val="22"/>
          <w:lang w:val="ca-ES"/>
        </w:rPr>
        <w:t>.</w:t>
      </w:r>
    </w:p>
    <w:p w14:paraId="26C56D74" w14:textId="77777777" w:rsidR="001F7EDC" w:rsidRPr="001F7EDC" w:rsidRDefault="001F7EDC" w:rsidP="00941CE8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7766148" w14:textId="4BC8E982" w:rsidR="00941CE8" w:rsidRP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>Responsable del tractament de les dades personals:</w:t>
      </w:r>
      <w:r w:rsidRPr="00941CE8">
        <w:rPr>
          <w:rFonts w:ascii="Arial" w:hAnsi="Arial" w:cs="Arial"/>
          <w:sz w:val="22"/>
          <w:szCs w:val="20"/>
          <w:lang w:val="ca-ES"/>
        </w:rPr>
        <w:t xml:space="preserve"> Fundació Institut d’Investigació i Innovació Parc Taulí (</w:t>
      </w:r>
      <w:hyperlink r:id="rId11" w:history="1">
        <w:r w:rsidRPr="00941CE8">
          <w:rPr>
            <w:rStyle w:val="Hipervnculo"/>
            <w:rFonts w:ascii="Arial" w:hAnsi="Arial" w:cs="Arial"/>
            <w:sz w:val="22"/>
            <w:szCs w:val="20"/>
            <w:lang w:val="ca-ES"/>
          </w:rPr>
          <w:t>dpd@ticsalut.cat</w:t>
        </w:r>
      </w:hyperlink>
      <w:r w:rsidRPr="00941CE8">
        <w:rPr>
          <w:rFonts w:ascii="Arial" w:hAnsi="Arial" w:cs="Arial"/>
          <w:sz w:val="22"/>
          <w:szCs w:val="20"/>
          <w:lang w:val="ca-ES"/>
        </w:rPr>
        <w:t>).</w:t>
      </w:r>
    </w:p>
    <w:p w14:paraId="72E846D6" w14:textId="1871A0A2" w:rsidR="0041420A" w:rsidRPr="00941CE8" w:rsidRDefault="0041420A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5A2C172E" w14:textId="4C8C8931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Finalitat:</w:t>
      </w:r>
      <w:r w:rsidRPr="00941CE8">
        <w:rPr>
          <w:rFonts w:ascii="Univers" w:hAnsi="Univers"/>
          <w:sz w:val="22"/>
          <w:szCs w:val="20"/>
          <w:lang w:val="ca-ES"/>
        </w:rPr>
        <w:t xml:space="preserve"> Portar a terme correctament la gestió i tramitació del procediment.</w:t>
      </w:r>
    </w:p>
    <w:p w14:paraId="4678028E" w14:textId="0506CEB1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71340C41" w14:textId="21DE05A0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Drets de les persones interessades:</w:t>
      </w:r>
      <w:r>
        <w:rPr>
          <w:rFonts w:ascii="Univers" w:hAnsi="Univers"/>
          <w:sz w:val="22"/>
          <w:szCs w:val="20"/>
          <w:lang w:val="ca-ES"/>
        </w:rPr>
        <w:t xml:space="preserve"> P</w:t>
      </w:r>
      <w:r w:rsidRPr="00941CE8">
        <w:rPr>
          <w:rFonts w:ascii="Univers" w:hAnsi="Univers"/>
          <w:sz w:val="22"/>
          <w:szCs w:val="20"/>
          <w:lang w:val="ca-ES"/>
        </w:rPr>
        <w:t xml:space="preserve">odeu sol·licitar l'accés i la rectificació de les vostres dades, així com la supressió o la limitació del tractament quan escaigui. També us podeu oposar al tractament d'acord amb la normativa vigent. Procediment per a exercir els vostres drets </w:t>
      </w:r>
      <w:r>
        <w:rPr>
          <w:rFonts w:ascii="Univers" w:hAnsi="Univers"/>
          <w:sz w:val="22"/>
          <w:szCs w:val="20"/>
          <w:lang w:val="ca-ES"/>
        </w:rPr>
        <w:t xml:space="preserve">a </w:t>
      </w:r>
      <w:hyperlink r:id="rId12" w:history="1">
        <w:r w:rsidRPr="00302D81">
          <w:rPr>
            <w:rStyle w:val="Hipervnculo"/>
            <w:rFonts w:ascii="Univers" w:hAnsi="Univers"/>
            <w:sz w:val="22"/>
            <w:szCs w:val="20"/>
            <w:lang w:val="ca-ES"/>
          </w:rPr>
          <w:t>https://www.tauli.cat/es/institut/privacitat/</w:t>
        </w:r>
      </w:hyperlink>
      <w:r>
        <w:rPr>
          <w:rFonts w:ascii="Univers" w:hAnsi="Univers"/>
          <w:sz w:val="22"/>
          <w:szCs w:val="20"/>
          <w:lang w:val="ca-ES"/>
        </w:rPr>
        <w:t xml:space="preserve"> </w:t>
      </w:r>
    </w:p>
    <w:p w14:paraId="5D8A8FFC" w14:textId="27C28D9E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6DBF9C6B" w14:textId="011D0876" w:rsidR="00941CE8" w:rsidRP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Informació addicional:</w:t>
      </w:r>
      <w:r>
        <w:rPr>
          <w:rFonts w:ascii="Univers" w:hAnsi="Univers"/>
          <w:sz w:val="22"/>
          <w:szCs w:val="20"/>
          <w:lang w:val="ca-ES"/>
        </w:rPr>
        <w:t xml:space="preserve"> </w:t>
      </w:r>
      <w:hyperlink r:id="rId13" w:history="1">
        <w:r w:rsidRPr="00302D81">
          <w:rPr>
            <w:rStyle w:val="Hipervnculo"/>
            <w:rFonts w:ascii="Univers" w:hAnsi="Univers"/>
            <w:sz w:val="22"/>
            <w:szCs w:val="20"/>
            <w:lang w:val="ca-ES"/>
          </w:rPr>
          <w:t>https://www.tauli.cat/es/institut/privacitat/</w:t>
        </w:r>
      </w:hyperlink>
    </w:p>
    <w:p w14:paraId="39D6C1D5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7ED6E476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15078C24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5D97EB90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2834CCC7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0CA0C37D" w14:textId="77777777" w:rsidR="00494EF7" w:rsidRPr="0041420A" w:rsidRDefault="00494EF7" w:rsidP="0041420A">
      <w:pPr>
        <w:rPr>
          <w:rFonts w:ascii="Univers" w:hAnsi="Univers"/>
          <w:sz w:val="20"/>
          <w:szCs w:val="20"/>
          <w:lang w:val="ca-ES"/>
        </w:rPr>
      </w:pPr>
    </w:p>
    <w:p w14:paraId="0E785A0C" w14:textId="77777777" w:rsidR="00815440" w:rsidRPr="0041420A" w:rsidRDefault="00815440" w:rsidP="0041420A">
      <w:pPr>
        <w:rPr>
          <w:rFonts w:ascii="Univers" w:hAnsi="Univers"/>
          <w:sz w:val="20"/>
          <w:szCs w:val="20"/>
          <w:lang w:val="ca-ES"/>
        </w:rPr>
      </w:pPr>
    </w:p>
    <w:p w14:paraId="3A232459" w14:textId="77777777" w:rsidR="00494EF7" w:rsidRPr="0041420A" w:rsidRDefault="00494EF7" w:rsidP="0041420A">
      <w:pPr>
        <w:rPr>
          <w:sz w:val="20"/>
          <w:szCs w:val="20"/>
          <w:lang w:val="ca-ES"/>
        </w:rPr>
      </w:pPr>
    </w:p>
    <w:p w14:paraId="713647B1" w14:textId="77777777" w:rsidR="00494EF7" w:rsidRPr="0041420A" w:rsidRDefault="00815440" w:rsidP="0041420A">
      <w:pPr>
        <w:rPr>
          <w:rFonts w:ascii="Univers" w:hAnsi="Univers"/>
          <w:sz w:val="20"/>
          <w:szCs w:val="20"/>
          <w:lang w:val="ca-ES"/>
        </w:rPr>
      </w:pP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</w:p>
    <w:p w14:paraId="4A693794" w14:textId="77777777" w:rsidR="00815440" w:rsidRPr="0041420A" w:rsidRDefault="00815440" w:rsidP="0041420A">
      <w:pPr>
        <w:rPr>
          <w:sz w:val="20"/>
          <w:szCs w:val="20"/>
          <w:lang w:val="ca-ES"/>
        </w:rPr>
      </w:pPr>
    </w:p>
    <w:sectPr w:rsidR="00815440" w:rsidRPr="0041420A" w:rsidSect="009A043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2C67B" w14:textId="77777777" w:rsidR="00904421" w:rsidRDefault="00904421" w:rsidP="004024D6">
      <w:r>
        <w:separator/>
      </w:r>
    </w:p>
  </w:endnote>
  <w:endnote w:type="continuationSeparator" w:id="0">
    <w:p w14:paraId="0A576754" w14:textId="77777777" w:rsidR="00904421" w:rsidRDefault="00904421" w:rsidP="0040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C78E" w14:textId="4230F727" w:rsidR="004024D6" w:rsidRPr="004024D6" w:rsidRDefault="0041420A" w:rsidP="004024D6">
    <w:pPr>
      <w:pStyle w:val="Piedepgina"/>
      <w:jc w:val="right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541F9" w14:textId="77777777" w:rsidR="00904421" w:rsidRDefault="00904421" w:rsidP="004024D6">
      <w:r>
        <w:separator/>
      </w:r>
    </w:p>
  </w:footnote>
  <w:footnote w:type="continuationSeparator" w:id="0">
    <w:p w14:paraId="32170F3A" w14:textId="77777777" w:rsidR="00904421" w:rsidRDefault="00904421" w:rsidP="0040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9DFC" w14:textId="60054C63" w:rsidR="0041420A" w:rsidRDefault="0041420A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6704" behindDoc="0" locked="0" layoutInCell="1" allowOverlap="1" wp14:anchorId="0D5C5DFA" wp14:editId="4B6BFC00">
          <wp:simplePos x="0" y="0"/>
          <wp:positionH relativeFrom="margin">
            <wp:posOffset>0</wp:posOffset>
          </wp:positionH>
          <wp:positionV relativeFrom="paragraph">
            <wp:posOffset>33655</wp:posOffset>
          </wp:positionV>
          <wp:extent cx="2173605" cy="593725"/>
          <wp:effectExtent l="0" t="0" r="0" b="0"/>
          <wp:wrapNone/>
          <wp:docPr id="1078650706" name="Imatge 1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230661" w14:textId="20537D48" w:rsidR="0041420A" w:rsidRDefault="0041420A">
    <w:pPr>
      <w:pStyle w:val="Encabezado"/>
    </w:pPr>
  </w:p>
  <w:p w14:paraId="6FCDC781" w14:textId="5DD0EDF5" w:rsidR="0041420A" w:rsidRDefault="0041420A">
    <w:pPr>
      <w:pStyle w:val="Encabezado"/>
    </w:pPr>
  </w:p>
  <w:p w14:paraId="6F8C820F" w14:textId="77777777" w:rsidR="0041420A" w:rsidRDefault="0041420A">
    <w:pPr>
      <w:pStyle w:val="Encabezado"/>
    </w:pPr>
  </w:p>
  <w:p w14:paraId="2EECED57" w14:textId="6308B499" w:rsidR="0041420A" w:rsidRDefault="004142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23174"/>
    <w:multiLevelType w:val="hybridMultilevel"/>
    <w:tmpl w:val="73FAAE78"/>
    <w:lvl w:ilvl="0" w:tplc="6D64277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sz w:val="19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43"/>
    <w:rsid w:val="000972C2"/>
    <w:rsid w:val="000A0A1C"/>
    <w:rsid w:val="000C1FE3"/>
    <w:rsid w:val="000D522F"/>
    <w:rsid w:val="001A3208"/>
    <w:rsid w:val="001F7EDC"/>
    <w:rsid w:val="0023783F"/>
    <w:rsid w:val="002C2EB9"/>
    <w:rsid w:val="00314C2B"/>
    <w:rsid w:val="00327376"/>
    <w:rsid w:val="00331AC6"/>
    <w:rsid w:val="00401808"/>
    <w:rsid w:val="004024D6"/>
    <w:rsid w:val="0041420A"/>
    <w:rsid w:val="004704AA"/>
    <w:rsid w:val="00494EF7"/>
    <w:rsid w:val="004C73D4"/>
    <w:rsid w:val="004D7843"/>
    <w:rsid w:val="00635F69"/>
    <w:rsid w:val="00660417"/>
    <w:rsid w:val="006C694A"/>
    <w:rsid w:val="00716E30"/>
    <w:rsid w:val="00741D17"/>
    <w:rsid w:val="007A5E7A"/>
    <w:rsid w:val="00815440"/>
    <w:rsid w:val="008C6F58"/>
    <w:rsid w:val="008E1E26"/>
    <w:rsid w:val="00900532"/>
    <w:rsid w:val="00904421"/>
    <w:rsid w:val="009176FD"/>
    <w:rsid w:val="00941CE8"/>
    <w:rsid w:val="00943035"/>
    <w:rsid w:val="009A043D"/>
    <w:rsid w:val="009B1BE9"/>
    <w:rsid w:val="00A4055D"/>
    <w:rsid w:val="00A80709"/>
    <w:rsid w:val="00AF097C"/>
    <w:rsid w:val="00B33C0E"/>
    <w:rsid w:val="00B52F5A"/>
    <w:rsid w:val="00BF323C"/>
    <w:rsid w:val="00C1791A"/>
    <w:rsid w:val="00C41B74"/>
    <w:rsid w:val="00C706FA"/>
    <w:rsid w:val="00E649D2"/>
    <w:rsid w:val="00E818A4"/>
    <w:rsid w:val="00EA079B"/>
    <w:rsid w:val="00F6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460795A"/>
  <w15:docId w15:val="{789C9284-6CD6-4831-8C30-C3E8950C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43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4D78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4D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4D6"/>
    <w:rPr>
      <w:rFonts w:ascii="Times New Roman" w:eastAsia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16E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6E3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6E30"/>
    <w:rPr>
      <w:rFonts w:ascii="Times New Roman" w:eastAsia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6E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6E30"/>
    <w:rPr>
      <w:rFonts w:ascii="Times New Roman" w:eastAsia="Times New Roman" w:hAnsi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E3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E30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16E30"/>
    <w:pPr>
      <w:ind w:left="720"/>
      <w:contextualSpacing/>
    </w:pPr>
  </w:style>
  <w:style w:type="paragraph" w:styleId="Revisin">
    <w:name w:val="Revision"/>
    <w:hidden/>
    <w:uiPriority w:val="99"/>
    <w:semiHidden/>
    <w:rsid w:val="0041420A"/>
    <w:rPr>
      <w:rFonts w:ascii="Times New Roman" w:eastAsia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41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li.cat/es/institut/privacitat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li.cat/es/institut/privacita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d@ticsalut.c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464DZQEW6WJR-373865134-1070775</_dlc_DocId>
    <_dlc_DocIdUrl xmlns="3ea03929-fffa-4420-b641-51a467d71321">
      <Url>https://consorciorg.sharepoint.com/sites/ARXIU/_layouts/15/DocIdRedir.aspx?ID=464DZQEW6WJR-373865134-1070775</Url>
      <Description>464DZQEW6WJR-373865134-1070775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AA39EA-4E7F-4E6E-AC24-791D94803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5A0253-09BA-4044-A341-134D7EC799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597665a-92a7-483f-88ba-7b1fdf7d8c07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3A1F18BE-A8D0-49C2-A3E3-350EC8F7D3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4853F-BFFA-4B79-B646-2A8725400CB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Hors Comadira</dc:creator>
  <cp:lastModifiedBy>JARA GORDON CASTAÑEDA</cp:lastModifiedBy>
  <cp:revision>8</cp:revision>
  <cp:lastPrinted>2015-09-08T12:26:00Z</cp:lastPrinted>
  <dcterms:created xsi:type="dcterms:W3CDTF">2024-12-10T11:46:00Z</dcterms:created>
  <dcterms:modified xsi:type="dcterms:W3CDTF">2025-12-15T11:41:00Z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29293200</vt:r8>
  </property>
  <property fmtid="{D5CDD505-2E9C-101B-9397-08002B2CF9AE}" pid="4" name="_dlc_DocIdItemGuid">
    <vt:lpwstr>c94bec2b-5c12-4196-b052-dbf163c99808</vt:lpwstr>
  </property>
  <property fmtid="{D5CDD505-2E9C-101B-9397-08002B2CF9AE}" pid="5" name="MediaServiceImageTags">
    <vt:lpwstr/>
  </property>
</Properties>
</file>